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EFD8" w14:textId="30F624A0" w:rsidR="00DE6A08" w:rsidRDefault="000C766A">
      <w:r>
        <w:rPr>
          <w:noProof/>
        </w:rPr>
        <w:drawing>
          <wp:inline distT="0" distB="0" distL="0" distR="0" wp14:anchorId="6DE7D6F4" wp14:editId="0A627602">
            <wp:extent cx="1720474" cy="1028700"/>
            <wp:effectExtent l="0" t="0" r="0" b="0"/>
            <wp:docPr id="1" name="Picture 1" descr="Image 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previ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988" cy="103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A7D59" w14:textId="77777777" w:rsidR="000C766A" w:rsidRPr="000C766A" w:rsidRDefault="000C766A">
      <w:pPr>
        <w:rPr>
          <w:rFonts w:ascii="Bookman Old Style" w:hAnsi="Bookman Old Style"/>
          <w:sz w:val="28"/>
          <w:szCs w:val="28"/>
        </w:rPr>
      </w:pPr>
    </w:p>
    <w:p w14:paraId="2398A218" w14:textId="77777777" w:rsidR="000C766A" w:rsidRPr="00C663CE" w:rsidRDefault="000C766A">
      <w:pPr>
        <w:rPr>
          <w:rFonts w:ascii="Bookman Old Style" w:hAnsi="Bookman Old Style"/>
          <w:sz w:val="28"/>
          <w:szCs w:val="28"/>
        </w:rPr>
      </w:pPr>
    </w:p>
    <w:p w14:paraId="3B030A5D" w14:textId="33FA63CD" w:rsidR="0028655F" w:rsidRPr="0028655F" w:rsidRDefault="00B378DA" w:rsidP="0028655F">
      <w:pPr>
        <w:jc w:val="center"/>
        <w:rPr>
          <w:rFonts w:ascii="Bookman Old Style" w:hAnsi="Bookman Old Style"/>
          <w:sz w:val="72"/>
          <w:szCs w:val="72"/>
        </w:rPr>
      </w:pPr>
      <w:r>
        <w:rPr>
          <w:rFonts w:ascii="Bookman Old Style" w:hAnsi="Bookman Old Style"/>
          <w:sz w:val="72"/>
          <w:szCs w:val="72"/>
        </w:rPr>
        <w:t>August 21, 2026</w:t>
      </w:r>
    </w:p>
    <w:p w14:paraId="75BFFEB6" w14:textId="77777777" w:rsidR="0028655F" w:rsidRPr="00C663CE" w:rsidRDefault="0028655F" w:rsidP="00C663CE">
      <w:pPr>
        <w:jc w:val="center"/>
        <w:rPr>
          <w:rFonts w:ascii="Bookman Old Style" w:hAnsi="Bookman Old Style"/>
          <w:sz w:val="52"/>
          <w:szCs w:val="52"/>
        </w:rPr>
      </w:pPr>
    </w:p>
    <w:p w14:paraId="0908DCD4" w14:textId="6147DAE2" w:rsidR="000C766A" w:rsidRPr="00C663CE" w:rsidRDefault="001C4E8E" w:rsidP="00B378DA">
      <w:pPr>
        <w:jc w:val="center"/>
        <w:rPr>
          <w:sz w:val="72"/>
          <w:szCs w:val="72"/>
        </w:rPr>
      </w:pPr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The South </w:t>
      </w:r>
      <w:proofErr w:type="gramStart"/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Fulton </w:t>
      </w:r>
      <w:r w:rsidR="00026C9D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 </w:t>
      </w:r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>Municipal</w:t>
      </w:r>
      <w:proofErr w:type="gramEnd"/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 </w:t>
      </w:r>
      <w:r w:rsidR="004634B6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>Regiona</w:t>
      </w:r>
      <w:r w:rsidR="00026C9D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l </w:t>
      </w:r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>Jail Authority scheduled for Monday, September 7</w:t>
      </w:r>
      <w:r w:rsidR="00240ABD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, </w:t>
      </w:r>
      <w:proofErr w:type="gramStart"/>
      <w:r w:rsidR="00240ABD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>2026</w:t>
      </w:r>
      <w:proofErr w:type="gramEnd"/>
      <w:r w:rsidR="00240ABD"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 at 5:30 pm</w:t>
      </w:r>
      <w:r>
        <w:rPr>
          <w:rFonts w:ascii="Bookman Old Style" w:hAnsi="Bookman Old Style" w:cs="Arial"/>
          <w:color w:val="000000"/>
          <w:sz w:val="72"/>
          <w:szCs w:val="72"/>
          <w:shd w:val="clear" w:color="auto" w:fill="FFFFFF"/>
        </w:rPr>
        <w:t xml:space="preserve"> has been </w:t>
      </w:r>
      <w:r w:rsidRPr="00240ABD">
        <w:rPr>
          <w:rFonts w:ascii="Bookman Old Style" w:hAnsi="Bookman Old Style" w:cs="Arial"/>
          <w:color w:val="EE0000"/>
          <w:sz w:val="72"/>
          <w:szCs w:val="72"/>
          <w:shd w:val="clear" w:color="auto" w:fill="FFFFFF"/>
        </w:rPr>
        <w:t>cancelled.</w:t>
      </w:r>
      <w:r w:rsidR="00902B1C" w:rsidRPr="00240ABD">
        <w:rPr>
          <w:rFonts w:ascii="Bookman Old Style" w:hAnsi="Bookman Old Style" w:cs="Arial"/>
          <w:color w:val="EE0000"/>
          <w:sz w:val="72"/>
          <w:szCs w:val="72"/>
          <w:shd w:val="clear" w:color="auto" w:fill="FFFFFF"/>
        </w:rPr>
        <w:t xml:space="preserve"> </w:t>
      </w:r>
    </w:p>
    <w:sectPr w:rsidR="000C766A" w:rsidRPr="00C663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66A"/>
    <w:rsid w:val="00026C9D"/>
    <w:rsid w:val="000C766A"/>
    <w:rsid w:val="000F60F1"/>
    <w:rsid w:val="001C4E8E"/>
    <w:rsid w:val="00240ABD"/>
    <w:rsid w:val="0028655F"/>
    <w:rsid w:val="00330BBC"/>
    <w:rsid w:val="0033308B"/>
    <w:rsid w:val="003721C3"/>
    <w:rsid w:val="00402533"/>
    <w:rsid w:val="00434412"/>
    <w:rsid w:val="004634B6"/>
    <w:rsid w:val="0057759B"/>
    <w:rsid w:val="005C778C"/>
    <w:rsid w:val="005E5FC4"/>
    <w:rsid w:val="006B3928"/>
    <w:rsid w:val="00852019"/>
    <w:rsid w:val="00902B1C"/>
    <w:rsid w:val="00931F14"/>
    <w:rsid w:val="00993DF0"/>
    <w:rsid w:val="00B378DA"/>
    <w:rsid w:val="00BE76F2"/>
    <w:rsid w:val="00C663CE"/>
    <w:rsid w:val="00DE6A08"/>
    <w:rsid w:val="00ED1ABA"/>
    <w:rsid w:val="00FB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BA9B5"/>
  <w15:chartTrackingRefBased/>
  <w15:docId w15:val="{6E11BDC6-72BC-427C-A923-B25F8EE5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7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7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6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7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76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7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7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7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6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76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76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76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76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76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76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76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76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7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7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7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7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7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76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76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76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76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76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766A"/>
    <w:rPr>
      <w:b/>
      <w:bCs/>
      <w:smallCaps/>
      <w:color w:val="0F4761" w:themeColor="accent1" w:themeShade="BF"/>
      <w:spacing w:val="5"/>
    </w:rPr>
  </w:style>
  <w:style w:type="character" w:customStyle="1" w:styleId="mark12ya6qc0i">
    <w:name w:val="mark12ya6qc0i"/>
    <w:basedOn w:val="DefaultParagraphFont"/>
    <w:rsid w:val="000C766A"/>
  </w:style>
  <w:style w:type="character" w:customStyle="1" w:styleId="markfs7xd2qz3">
    <w:name w:val="markfs7xd2qz3"/>
    <w:basedOn w:val="DefaultParagraphFont"/>
    <w:rsid w:val="000C7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CUCGA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Givens</dc:creator>
  <cp:keywords/>
  <dc:description/>
  <cp:lastModifiedBy>Cindy Givens</cp:lastModifiedBy>
  <cp:revision>3</cp:revision>
  <dcterms:created xsi:type="dcterms:W3CDTF">2026-08-21T14:29:00Z</dcterms:created>
  <dcterms:modified xsi:type="dcterms:W3CDTF">2026-08-21T14:30:00Z</dcterms:modified>
</cp:coreProperties>
</file>