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640DB" w14:textId="77777777" w:rsidR="00FB291B" w:rsidRDefault="00FB291B">
      <w:pPr>
        <w:spacing w:after="0" w:line="240" w:lineRule="auto"/>
        <w:rPr>
          <w:rFonts w:ascii="Times New Roman" w:hAnsi="Times New Roman" w:cs="Times New Roman"/>
          <w:sz w:val="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3410"/>
        <w:gridCol w:w="3335"/>
      </w:tblGrid>
      <w:tr w:rsidR="00FB291B" w14:paraId="4C8DE611" w14:textId="77777777">
        <w:trPr>
          <w:trHeight w:val="70"/>
        </w:trPr>
        <w:tc>
          <w:tcPr>
            <w:tcW w:w="3335" w:type="dxa"/>
            <w:vAlign w:val="bottom"/>
          </w:tcPr>
          <w:p w14:paraId="0142E7A8" w14:textId="77777777" w:rsidR="00FB291B" w:rsidRDefault="00FB291B">
            <w:pPr>
              <w:rPr>
                <w:rFonts w:ascii="Times New Roman" w:hAnsi="Times New Roman" w:cs="Times New Roman"/>
              </w:rPr>
            </w:pPr>
          </w:p>
        </w:tc>
        <w:tc>
          <w:tcPr>
            <w:tcW w:w="3410" w:type="dxa"/>
            <w:tcMar>
              <w:left w:w="115" w:type="dxa"/>
              <w:bottom w:w="115" w:type="dxa"/>
              <w:right w:w="115" w:type="dxa"/>
            </w:tcMar>
            <w:vAlign w:val="bottom"/>
          </w:tcPr>
          <w:p w14:paraId="7EBDC030" w14:textId="77777777" w:rsidR="000D1816" w:rsidRPr="000D1816" w:rsidRDefault="00825FEC" w:rsidP="000D1816">
            <w:pPr>
              <w:jc w:val="center"/>
              <w:rPr>
                <w:rFonts w:ascii="Times New Roman" w:hAnsi="Times New Roman" w:cs="Times New Roman"/>
                <w:b/>
                <w:caps/>
                <w:noProof/>
                <w:sz w:val="36"/>
              </w:rPr>
            </w:pPr>
            <w:bookmarkStart w:id="0" w:name="apOutputType"/>
            <w:r>
              <w:rPr>
                <w:rFonts w:ascii="Times New Roman" w:hAnsi="Times New Roman" w:cs="Times New Roman"/>
                <w:b/>
                <w:caps/>
                <w:noProof/>
                <w:sz w:val="36"/>
              </w:rPr>
              <w:t>Agenda</w:t>
            </w:r>
            <w:bookmarkEnd w:id="0"/>
            <w:r w:rsidR="000D1816">
              <w:rPr>
                <w:rFonts w:ascii="Times New Roman" w:hAnsi="Times New Roman" w:cs="Times New Roman"/>
                <w:b/>
                <w:caps/>
                <w:noProof/>
                <w:sz w:val="36"/>
              </w:rPr>
              <w:t xml:space="preserve"> (AMENDMENT I)</w:t>
            </w:r>
          </w:p>
        </w:tc>
        <w:tc>
          <w:tcPr>
            <w:tcW w:w="3335" w:type="dxa"/>
            <w:vAlign w:val="bottom"/>
          </w:tcPr>
          <w:p w14:paraId="5082FF6D" w14:textId="77777777" w:rsidR="00FB291B" w:rsidRDefault="00FB291B">
            <w:pPr>
              <w:rPr>
                <w:rFonts w:ascii="Times New Roman" w:hAnsi="Times New Roman" w:cs="Times New Roman"/>
              </w:rPr>
            </w:pPr>
          </w:p>
        </w:tc>
      </w:tr>
      <w:tr w:rsidR="00FB291B" w14:paraId="7E6776AE" w14:textId="77777777">
        <w:tc>
          <w:tcPr>
            <w:tcW w:w="3335" w:type="dxa"/>
            <w:tcBorders>
              <w:bottom w:val="single" w:sz="18" w:space="0" w:color="082658"/>
            </w:tcBorders>
          </w:tcPr>
          <w:p w14:paraId="7AC00279" w14:textId="77777777" w:rsidR="00FB291B" w:rsidRDefault="00FB291B">
            <w:pPr>
              <w:spacing w:after="100" w:afterAutospacing="1"/>
              <w:rPr>
                <w:rFonts w:ascii="Times New Roman" w:hAnsi="Times New Roman" w:cs="Times New Roman"/>
              </w:rPr>
            </w:pPr>
          </w:p>
        </w:tc>
        <w:tc>
          <w:tcPr>
            <w:tcW w:w="3410" w:type="dxa"/>
            <w:tcBorders>
              <w:bottom w:val="single" w:sz="18" w:space="0" w:color="082658"/>
            </w:tcBorders>
          </w:tcPr>
          <w:p w14:paraId="332BD62B" w14:textId="77777777" w:rsidR="00FB291B" w:rsidRDefault="00825FEC">
            <w:pPr>
              <w:spacing w:after="120"/>
              <w:jc w:val="center"/>
              <w:rPr>
                <w:rFonts w:ascii="Times New Roman" w:hAnsi="Times New Roman" w:cs="Times New Roman"/>
              </w:rPr>
            </w:pPr>
            <w:r>
              <w:rPr>
                <w:rFonts w:ascii="Times New Roman" w:hAnsi="Times New Roman" w:cs="Times New Roman"/>
                <w:noProof/>
              </w:rPr>
              <w:drawing>
                <wp:inline distT="0" distB="0" distL="0" distR="0" wp14:anchorId="24DC3BA7" wp14:editId="2FE93F79">
                  <wp:extent cx="1188720" cy="918314"/>
                  <wp:effectExtent l="0" t="0" r="0" b="0"/>
                  <wp:docPr id="1" name="Picture 1" descr="Seal of the City of Union City,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720" cy="918314"/>
                          </a:xfrm>
                          <a:prstGeom prst="rect">
                            <a:avLst/>
                          </a:prstGeom>
                        </pic:spPr>
                      </pic:pic>
                    </a:graphicData>
                  </a:graphic>
                </wp:inline>
              </w:drawing>
            </w:r>
          </w:p>
        </w:tc>
        <w:tc>
          <w:tcPr>
            <w:tcW w:w="3335" w:type="dxa"/>
            <w:tcBorders>
              <w:bottom w:val="single" w:sz="18" w:space="0" w:color="082658"/>
            </w:tcBorders>
          </w:tcPr>
          <w:p w14:paraId="33C3ECFD" w14:textId="77777777" w:rsidR="00FB291B" w:rsidRDefault="00FB291B">
            <w:pPr>
              <w:spacing w:after="100" w:afterAutospacing="1"/>
              <w:rPr>
                <w:rFonts w:ascii="Times New Roman" w:hAnsi="Times New Roman" w:cs="Times New Roman"/>
              </w:rPr>
            </w:pPr>
          </w:p>
        </w:tc>
      </w:tr>
      <w:tr w:rsidR="00FB291B" w14:paraId="6F608DED" w14:textId="77777777">
        <w:tc>
          <w:tcPr>
            <w:tcW w:w="10080" w:type="dxa"/>
            <w:gridSpan w:val="3"/>
            <w:tcBorders>
              <w:top w:val="single" w:sz="18" w:space="0" w:color="082658"/>
            </w:tcBorders>
          </w:tcPr>
          <w:p w14:paraId="6240EA12" w14:textId="77777777" w:rsidR="00FB291B" w:rsidRDefault="00825FEC">
            <w:pPr>
              <w:spacing w:before="120"/>
              <w:jc w:val="center"/>
              <w:rPr>
                <w:rFonts w:ascii="Times New Roman" w:hAnsi="Times New Roman" w:cs="Times New Roman"/>
                <w:b/>
                <w:caps/>
                <w:sz w:val="24"/>
                <w:szCs w:val="24"/>
              </w:rPr>
            </w:pPr>
            <w:bookmarkStart w:id="1" w:name="apMeetingName"/>
            <w:r>
              <w:rPr>
                <w:rFonts w:ascii="Times New Roman" w:hAnsi="Times New Roman" w:cs="Times New Roman"/>
                <w:b/>
                <w:caps/>
                <w:sz w:val="36"/>
                <w:szCs w:val="24"/>
              </w:rPr>
              <w:t>City Council Regular Meeting</w:t>
            </w:r>
            <w:bookmarkEnd w:id="1"/>
          </w:p>
        </w:tc>
      </w:tr>
      <w:tr w:rsidR="00FB291B" w14:paraId="1B7A78B1" w14:textId="77777777">
        <w:tc>
          <w:tcPr>
            <w:tcW w:w="10080" w:type="dxa"/>
            <w:gridSpan w:val="3"/>
          </w:tcPr>
          <w:p w14:paraId="6631B1AF" w14:textId="77777777" w:rsidR="00FB291B" w:rsidRDefault="00825FEC">
            <w:pPr>
              <w:spacing w:after="100" w:afterAutospacing="1"/>
              <w:jc w:val="center"/>
              <w:rPr>
                <w:rFonts w:ascii="Times New Roman" w:hAnsi="Times New Roman" w:cs="Times New Roman"/>
                <w:sz w:val="28"/>
                <w:szCs w:val="24"/>
              </w:rPr>
            </w:pPr>
            <w:bookmarkStart w:id="2" w:name="apMeetingDateLong"/>
            <w:r>
              <w:rPr>
                <w:rFonts w:ascii="Times New Roman" w:hAnsi="Times New Roman" w:cs="Times New Roman"/>
                <w:sz w:val="28"/>
                <w:szCs w:val="24"/>
              </w:rPr>
              <w:t>Tuesday, August 22, 2023</w:t>
            </w:r>
            <w:bookmarkEnd w:id="2"/>
          </w:p>
        </w:tc>
      </w:tr>
      <w:tr w:rsidR="00FB291B" w14:paraId="544C86AD" w14:textId="77777777">
        <w:tc>
          <w:tcPr>
            <w:tcW w:w="10080" w:type="dxa"/>
            <w:gridSpan w:val="3"/>
          </w:tcPr>
          <w:p w14:paraId="4474EA47" w14:textId="77777777" w:rsidR="00FB291B" w:rsidRDefault="00825FEC">
            <w:pPr>
              <w:spacing w:after="100" w:afterAutospacing="1"/>
              <w:jc w:val="center"/>
              <w:rPr>
                <w:rFonts w:ascii="Times New Roman" w:hAnsi="Times New Roman" w:cs="Times New Roman"/>
                <w:sz w:val="28"/>
                <w:szCs w:val="24"/>
              </w:rPr>
            </w:pPr>
            <w:bookmarkStart w:id="3" w:name="apMeetingTime"/>
            <w:r>
              <w:rPr>
                <w:rFonts w:ascii="Times New Roman" w:hAnsi="Times New Roman" w:cs="Times New Roman"/>
                <w:sz w:val="28"/>
                <w:szCs w:val="24"/>
              </w:rPr>
              <w:t>7:00 P.M</w:t>
            </w:r>
            <w:bookmarkEnd w:id="3"/>
            <w:r>
              <w:rPr>
                <w:rFonts w:ascii="Times New Roman" w:hAnsi="Times New Roman" w:cs="Times New Roman"/>
                <w:sz w:val="28"/>
                <w:szCs w:val="24"/>
              </w:rPr>
              <w:t>.</w:t>
            </w:r>
          </w:p>
        </w:tc>
      </w:tr>
      <w:tr w:rsidR="00FB291B" w14:paraId="61D83ECA" w14:textId="77777777">
        <w:tc>
          <w:tcPr>
            <w:tcW w:w="10080" w:type="dxa"/>
            <w:gridSpan w:val="3"/>
            <w:tcBorders>
              <w:bottom w:val="single" w:sz="18" w:space="0" w:color="082658"/>
            </w:tcBorders>
          </w:tcPr>
          <w:p w14:paraId="16D76F5F" w14:textId="77777777" w:rsidR="00FB291B" w:rsidRDefault="00825FEC">
            <w:pPr>
              <w:spacing w:after="120"/>
              <w:jc w:val="center"/>
              <w:rPr>
                <w:rFonts w:ascii="Times New Roman" w:hAnsi="Times New Roman" w:cs="Times New Roman"/>
                <w:sz w:val="24"/>
                <w:szCs w:val="24"/>
              </w:rPr>
            </w:pPr>
            <w:bookmarkStart w:id="4" w:name="apMeetingVenue"/>
            <w:r>
              <w:rPr>
                <w:rFonts w:ascii="Times New Roman" w:hAnsi="Times New Roman" w:cs="Times New Roman"/>
                <w:sz w:val="24"/>
                <w:szCs w:val="24"/>
              </w:rPr>
              <w:t>In Council Chamber</w:t>
            </w:r>
            <w:bookmarkEnd w:id="4"/>
          </w:p>
        </w:tc>
      </w:tr>
    </w:tbl>
    <w:p w14:paraId="3FEDBCD3" w14:textId="77777777" w:rsidR="00FB291B" w:rsidRDefault="00825FEC" w:rsidP="00825FEC">
      <w:pPr>
        <w:spacing w:before="160" w:after="2" w:line="240" w:lineRule="auto"/>
        <w:ind w:left="450" w:firstLine="126"/>
        <w:rPr>
          <w:rFonts w:ascii="Times New Roman" w:eastAsia="Times New Roman" w:hAnsi="Times New Roman" w:cs="Times New Roman"/>
          <w:szCs w:val="24"/>
        </w:rPr>
      </w:pPr>
      <w:bookmarkStart w:id="5" w:name="apAgenda"/>
      <w:r>
        <w:rPr>
          <w:rFonts w:ascii="Times New Roman" w:eastAsia="Times New Roman" w:hAnsi="Times New Roman" w:cs="Times New Roman"/>
          <w:b/>
          <w:bCs/>
          <w:szCs w:val="24"/>
        </w:rPr>
        <w:t>ROLL CALL:</w:t>
      </w:r>
    </w:p>
    <w:p w14:paraId="1E71C4A5" w14:textId="77777777" w:rsidR="00FB291B" w:rsidRDefault="00825FEC">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I.</w:t>
      </w:r>
      <w:r>
        <w:rPr>
          <w:rFonts w:ascii="Calibri" w:eastAsia="Calibri" w:hAnsi="Calibri" w:cs="Calibri"/>
        </w:rPr>
        <w:tab/>
      </w:r>
      <w:r>
        <w:rPr>
          <w:rFonts w:ascii="Times New Roman" w:eastAsia="Times New Roman" w:hAnsi="Times New Roman" w:cs="Times New Roman"/>
          <w:b/>
          <w:bCs/>
          <w:szCs w:val="24"/>
        </w:rPr>
        <w:t>CALL TO ORDER:</w:t>
      </w:r>
    </w:p>
    <w:p w14:paraId="0D91A731" w14:textId="77777777" w:rsidR="00FB291B" w:rsidRDefault="00825FEC">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II.</w:t>
      </w:r>
      <w:r>
        <w:rPr>
          <w:rFonts w:ascii="Calibri" w:eastAsia="Calibri" w:hAnsi="Calibri" w:cs="Calibri"/>
        </w:rPr>
        <w:tab/>
      </w:r>
      <w:r>
        <w:rPr>
          <w:rFonts w:ascii="Times New Roman" w:eastAsia="Times New Roman" w:hAnsi="Times New Roman" w:cs="Times New Roman"/>
          <w:b/>
          <w:bCs/>
          <w:szCs w:val="24"/>
        </w:rPr>
        <w:t>INVOCATION AND PLEDGE OF ALLEGIANCE TO THE FLAG:</w:t>
      </w:r>
    </w:p>
    <w:p w14:paraId="27C7AD96" w14:textId="77777777" w:rsidR="00FB291B" w:rsidRDefault="00825FEC">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III.</w:t>
      </w:r>
      <w:r>
        <w:rPr>
          <w:rFonts w:ascii="Calibri" w:eastAsia="Calibri" w:hAnsi="Calibri" w:cs="Calibri"/>
        </w:rPr>
        <w:tab/>
      </w:r>
      <w:r>
        <w:rPr>
          <w:rFonts w:ascii="Times New Roman" w:eastAsia="Times New Roman" w:hAnsi="Times New Roman" w:cs="Times New Roman"/>
          <w:b/>
          <w:bCs/>
          <w:szCs w:val="24"/>
        </w:rPr>
        <w:t>APPROVAL OF THE AGENDA:</w:t>
      </w:r>
    </w:p>
    <w:p w14:paraId="325B2278" w14:textId="77777777" w:rsidR="00FB291B" w:rsidRDefault="00825FEC">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IV.</w:t>
      </w:r>
      <w:r>
        <w:rPr>
          <w:rFonts w:ascii="Calibri" w:eastAsia="Calibri" w:hAnsi="Calibri" w:cs="Calibri"/>
        </w:rPr>
        <w:tab/>
      </w:r>
      <w:r>
        <w:rPr>
          <w:rFonts w:ascii="Times New Roman" w:eastAsia="Times New Roman" w:hAnsi="Times New Roman" w:cs="Times New Roman"/>
          <w:b/>
          <w:bCs/>
          <w:szCs w:val="24"/>
        </w:rPr>
        <w:t>MEETING OPEN TO THE PUBLIC TO DISCUSS ITEMS NOT ON AGENDA: (2 MIN)</w:t>
      </w:r>
    </w:p>
    <w:p w14:paraId="6D461A4D" w14:textId="77777777" w:rsidR="00FB291B" w:rsidRDefault="00825FEC">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V.</w:t>
      </w:r>
      <w:r>
        <w:rPr>
          <w:rFonts w:ascii="Calibri" w:eastAsia="Calibri" w:hAnsi="Calibri" w:cs="Calibri"/>
        </w:rPr>
        <w:tab/>
      </w:r>
      <w:r>
        <w:rPr>
          <w:rFonts w:ascii="Times New Roman" w:eastAsia="Times New Roman" w:hAnsi="Times New Roman" w:cs="Times New Roman"/>
          <w:b/>
          <w:bCs/>
          <w:szCs w:val="24"/>
        </w:rPr>
        <w:t>PRESENTATIONS/ACKNOWLEDGEMENTS OF AWARDS AND ACHIEVEMENTS:</w:t>
      </w:r>
    </w:p>
    <w:p w14:paraId="356BEB78" w14:textId="77777777" w:rsidR="00FB291B" w:rsidRPr="00825FEC" w:rsidRDefault="00825FEC" w:rsidP="00825FEC">
      <w:pPr>
        <w:pStyle w:val="ListParagraph"/>
        <w:numPr>
          <w:ilvl w:val="0"/>
          <w:numId w:val="3"/>
        </w:numPr>
        <w:spacing w:before="160" w:after="2" w:line="240" w:lineRule="auto"/>
        <w:ind w:left="1080"/>
        <w:rPr>
          <w:rFonts w:ascii="Times New Roman" w:eastAsia="Times New Roman" w:hAnsi="Times New Roman" w:cs="Times New Roman"/>
          <w:szCs w:val="24"/>
        </w:rPr>
      </w:pPr>
      <w:r w:rsidRPr="00825FEC">
        <w:rPr>
          <w:rFonts w:ascii="Times New Roman" w:eastAsia="Times New Roman" w:hAnsi="Times New Roman" w:cs="Times New Roman"/>
          <w:szCs w:val="24"/>
        </w:rPr>
        <w:t>Acknowledgement &amp; Recognit</w:t>
      </w:r>
      <w:r>
        <w:rPr>
          <w:rFonts w:ascii="Times New Roman" w:eastAsia="Times New Roman" w:hAnsi="Times New Roman" w:cs="Times New Roman"/>
          <w:szCs w:val="24"/>
        </w:rPr>
        <w:t>ion of Employee of the Month (</w:t>
      </w:r>
      <w:r w:rsidRPr="00825FEC">
        <w:rPr>
          <w:rFonts w:ascii="Times New Roman" w:eastAsia="Times New Roman" w:hAnsi="Times New Roman" w:cs="Times New Roman"/>
          <w:szCs w:val="24"/>
        </w:rPr>
        <w:t>July and August 2023</w:t>
      </w:r>
      <w:r>
        <w:rPr>
          <w:rFonts w:ascii="Times New Roman" w:eastAsia="Times New Roman" w:hAnsi="Times New Roman" w:cs="Times New Roman"/>
          <w:szCs w:val="24"/>
        </w:rPr>
        <w:t>)</w:t>
      </w:r>
    </w:p>
    <w:p w14:paraId="083518DD" w14:textId="77777777" w:rsidR="00FB291B" w:rsidRPr="00825FEC" w:rsidRDefault="00825FEC" w:rsidP="00825FEC">
      <w:pPr>
        <w:pStyle w:val="ListParagraph"/>
        <w:numPr>
          <w:ilvl w:val="0"/>
          <w:numId w:val="3"/>
        </w:numPr>
        <w:spacing w:before="160" w:after="2" w:line="240" w:lineRule="auto"/>
        <w:ind w:left="1080"/>
        <w:rPr>
          <w:rFonts w:ascii="Times New Roman" w:eastAsia="Times New Roman" w:hAnsi="Times New Roman" w:cs="Times New Roman"/>
          <w:szCs w:val="24"/>
        </w:rPr>
      </w:pPr>
      <w:r w:rsidRPr="00825FEC">
        <w:rPr>
          <w:rFonts w:ascii="Times New Roman" w:eastAsia="Times New Roman" w:hAnsi="Times New Roman" w:cs="Times New Roman"/>
          <w:szCs w:val="24"/>
        </w:rPr>
        <w:t>Presentation of the Brian Poe Humanitarian Award</w:t>
      </w:r>
    </w:p>
    <w:p w14:paraId="78078796" w14:textId="77777777" w:rsidR="00FB291B" w:rsidRDefault="00825FEC">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VI.</w:t>
      </w:r>
      <w:r>
        <w:rPr>
          <w:rFonts w:ascii="Calibri" w:eastAsia="Calibri" w:hAnsi="Calibri" w:cs="Calibri"/>
        </w:rPr>
        <w:tab/>
      </w:r>
      <w:r>
        <w:rPr>
          <w:rFonts w:ascii="Times New Roman" w:eastAsia="Times New Roman" w:hAnsi="Times New Roman" w:cs="Times New Roman"/>
          <w:b/>
          <w:bCs/>
          <w:szCs w:val="24"/>
        </w:rPr>
        <w:t>OLD BUSINESS:</w:t>
      </w:r>
    </w:p>
    <w:p w14:paraId="53E97343" w14:textId="77777777" w:rsidR="00FB291B" w:rsidRDefault="00825FEC">
      <w:pPr>
        <w:spacing w:before="160" w:after="2" w:line="240" w:lineRule="auto"/>
        <w:ind w:left="576"/>
        <w:rPr>
          <w:rFonts w:ascii="Times New Roman" w:eastAsia="Times New Roman" w:hAnsi="Times New Roman" w:cs="Times New Roman"/>
          <w:szCs w:val="24"/>
        </w:rPr>
      </w:pPr>
      <w:r>
        <w:rPr>
          <w:rFonts w:ascii="Times New Roman" w:eastAsia="Times New Roman" w:hAnsi="Times New Roman" w:cs="Times New Roman"/>
          <w:szCs w:val="24"/>
        </w:rPr>
        <w:t>None</w:t>
      </w:r>
    </w:p>
    <w:p w14:paraId="3DF7AF3A" w14:textId="77777777" w:rsidR="00FB291B" w:rsidRDefault="00825FEC">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VII.</w:t>
      </w:r>
      <w:r>
        <w:rPr>
          <w:rFonts w:ascii="Calibri" w:eastAsia="Calibri" w:hAnsi="Calibri" w:cs="Calibri"/>
        </w:rPr>
        <w:tab/>
      </w:r>
      <w:r>
        <w:rPr>
          <w:rFonts w:ascii="Times New Roman" w:eastAsia="Times New Roman" w:hAnsi="Times New Roman" w:cs="Times New Roman"/>
          <w:b/>
          <w:bCs/>
          <w:szCs w:val="24"/>
        </w:rPr>
        <w:t>CONSENT AGENDA:</w:t>
      </w:r>
    </w:p>
    <w:p w14:paraId="620A0E66" w14:textId="77777777" w:rsidR="00FB291B" w:rsidRDefault="00825FEC">
      <w:pPr>
        <w:spacing w:before="160" w:after="2" w:line="240" w:lineRule="auto"/>
        <w:ind w:left="576"/>
        <w:rPr>
          <w:rFonts w:ascii="Times New Roman" w:eastAsia="Times New Roman" w:hAnsi="Times New Roman" w:cs="Times New Roman"/>
          <w:szCs w:val="24"/>
        </w:rPr>
      </w:pPr>
      <w:r>
        <w:rPr>
          <w:rFonts w:ascii="Times New Roman" w:eastAsia="Times New Roman" w:hAnsi="Times New Roman" w:cs="Times New Roman"/>
          <w:b/>
          <w:bCs/>
          <w:i/>
          <w:iCs/>
          <w:szCs w:val="24"/>
        </w:rPr>
        <w:t xml:space="preserve">All matters listed on the Consent Agenda </w:t>
      </w:r>
      <w:proofErr w:type="gramStart"/>
      <w:r>
        <w:rPr>
          <w:rFonts w:ascii="Times New Roman" w:eastAsia="Times New Roman" w:hAnsi="Times New Roman" w:cs="Times New Roman"/>
          <w:b/>
          <w:bCs/>
          <w:i/>
          <w:iCs/>
          <w:szCs w:val="24"/>
        </w:rPr>
        <w:t>are considered to be</w:t>
      </w:r>
      <w:proofErr w:type="gramEnd"/>
      <w:r>
        <w:rPr>
          <w:rFonts w:ascii="Times New Roman" w:eastAsia="Times New Roman" w:hAnsi="Times New Roman" w:cs="Times New Roman"/>
          <w:b/>
          <w:bCs/>
          <w:i/>
          <w:iCs/>
          <w:szCs w:val="24"/>
        </w:rPr>
        <w:t xml:space="preserve"> routine and will be approved by one motion. No separate discussion will take place on these items. If discussion of any Consent Agenda item is desired, the item will be moved to the Regular Agenda for separate consideration.</w:t>
      </w:r>
    </w:p>
    <w:p w14:paraId="36D74016"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6" w:name="appIS094aac3995bf433e8489fea572730a74"/>
      <w:r>
        <w:rPr>
          <w:rFonts w:ascii="Times New Roman" w:eastAsia="Times New Roman" w:hAnsi="Times New Roman" w:cs="Times New Roman"/>
        </w:rPr>
        <w:t>A.</w:t>
      </w:r>
      <w:bookmarkEnd w:id="6"/>
      <w:r>
        <w:rPr>
          <w:rFonts w:ascii="Calibri" w:eastAsia="Calibri" w:hAnsi="Calibri" w:cs="Calibri"/>
        </w:rPr>
        <w:tab/>
      </w:r>
      <w:r>
        <w:rPr>
          <w:rFonts w:ascii="Times New Roman" w:eastAsia="Times New Roman" w:hAnsi="Times New Roman" w:cs="Times New Roman"/>
          <w:szCs w:val="24"/>
        </w:rPr>
        <w:t>Council to accept the submittal of a request to approve the Mayor &amp; Council Planning Retreat Minutes dated 06/01/2023.</w:t>
      </w:r>
    </w:p>
    <w:p w14:paraId="7AC26E72"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7" w:name="appIS5e7aeb7c68914ad7a052bdbff6f94f6a"/>
      <w:r>
        <w:rPr>
          <w:rFonts w:ascii="Times New Roman" w:eastAsia="Times New Roman" w:hAnsi="Times New Roman" w:cs="Times New Roman"/>
        </w:rPr>
        <w:t>B.</w:t>
      </w:r>
      <w:bookmarkEnd w:id="7"/>
      <w:r>
        <w:rPr>
          <w:rFonts w:ascii="Calibri" w:eastAsia="Calibri" w:hAnsi="Calibri" w:cs="Calibri"/>
        </w:rPr>
        <w:tab/>
      </w:r>
      <w:r>
        <w:rPr>
          <w:rFonts w:ascii="Times New Roman" w:eastAsia="Times New Roman" w:hAnsi="Times New Roman" w:cs="Times New Roman"/>
          <w:szCs w:val="24"/>
        </w:rPr>
        <w:t>Council to accept the submittal of a request to approve the Mayor &amp; Council Planning Retreat Minutes dated 06/02/2023.</w:t>
      </w:r>
    </w:p>
    <w:p w14:paraId="1013FF2E"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8" w:name="appIS16aaa4acb21e4b0aa37a536cc10aa582"/>
      <w:r>
        <w:rPr>
          <w:rFonts w:ascii="Times New Roman" w:eastAsia="Times New Roman" w:hAnsi="Times New Roman" w:cs="Times New Roman"/>
        </w:rPr>
        <w:t>C.</w:t>
      </w:r>
      <w:bookmarkEnd w:id="8"/>
      <w:r>
        <w:rPr>
          <w:rFonts w:ascii="Calibri" w:eastAsia="Calibri" w:hAnsi="Calibri" w:cs="Calibri"/>
        </w:rPr>
        <w:tab/>
      </w:r>
      <w:r>
        <w:rPr>
          <w:rFonts w:ascii="Times New Roman" w:eastAsia="Times New Roman" w:hAnsi="Times New Roman" w:cs="Times New Roman"/>
          <w:szCs w:val="24"/>
        </w:rPr>
        <w:t>Council to accept the submittal of a request to approve the Mayor &amp; Council Planning Retreat Minutes dated 06/03/2023.</w:t>
      </w:r>
    </w:p>
    <w:p w14:paraId="6A31539C"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9" w:name="appISb7df1aa0959c4665af7051cab85e7eaf"/>
      <w:r>
        <w:rPr>
          <w:rFonts w:ascii="Times New Roman" w:eastAsia="Times New Roman" w:hAnsi="Times New Roman" w:cs="Times New Roman"/>
        </w:rPr>
        <w:t>D.</w:t>
      </w:r>
      <w:bookmarkEnd w:id="9"/>
      <w:r>
        <w:rPr>
          <w:rFonts w:ascii="Calibri" w:eastAsia="Calibri" w:hAnsi="Calibri" w:cs="Calibri"/>
        </w:rPr>
        <w:tab/>
      </w:r>
      <w:r>
        <w:rPr>
          <w:rFonts w:ascii="Times New Roman" w:eastAsia="Times New Roman" w:hAnsi="Times New Roman" w:cs="Times New Roman"/>
          <w:szCs w:val="24"/>
        </w:rPr>
        <w:t>Council to accept the submittal of a request to approve the Mayor &amp; Council Planning Retreat Minutes dated 06/04/2023.</w:t>
      </w:r>
    </w:p>
    <w:p w14:paraId="016187F4"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10" w:name="appIS60cfe70e297f4471bb1a223de4168a85"/>
      <w:r>
        <w:rPr>
          <w:rFonts w:ascii="Times New Roman" w:eastAsia="Times New Roman" w:hAnsi="Times New Roman" w:cs="Times New Roman"/>
        </w:rPr>
        <w:t>E.</w:t>
      </w:r>
      <w:bookmarkEnd w:id="10"/>
      <w:r>
        <w:rPr>
          <w:rFonts w:ascii="Calibri" w:eastAsia="Calibri" w:hAnsi="Calibri" w:cs="Calibri"/>
        </w:rPr>
        <w:tab/>
      </w:r>
      <w:r>
        <w:rPr>
          <w:rFonts w:ascii="Times New Roman" w:eastAsia="Times New Roman" w:hAnsi="Times New Roman" w:cs="Times New Roman"/>
          <w:szCs w:val="24"/>
        </w:rPr>
        <w:t>Council to accept the submittal of a request to approve the Work Session Minutes dated 06/20/2023.</w:t>
      </w:r>
    </w:p>
    <w:p w14:paraId="15A94DEC"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11" w:name="appIS47006758400e426692295a828453c384"/>
      <w:r>
        <w:rPr>
          <w:rFonts w:ascii="Times New Roman" w:eastAsia="Times New Roman" w:hAnsi="Times New Roman" w:cs="Times New Roman"/>
        </w:rPr>
        <w:t>F.</w:t>
      </w:r>
      <w:bookmarkEnd w:id="11"/>
      <w:r>
        <w:rPr>
          <w:rFonts w:ascii="Calibri" w:eastAsia="Calibri" w:hAnsi="Calibri" w:cs="Calibri"/>
        </w:rPr>
        <w:tab/>
      </w:r>
      <w:r>
        <w:rPr>
          <w:rFonts w:ascii="Times New Roman" w:eastAsia="Times New Roman" w:hAnsi="Times New Roman" w:cs="Times New Roman"/>
          <w:szCs w:val="24"/>
        </w:rPr>
        <w:t>Council to accept the submittal of a request to approve the Regular Council Minutes dated 06/20/2023.</w:t>
      </w:r>
    </w:p>
    <w:p w14:paraId="1B1F05A5"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12" w:name="appISca3f727770124bdc850bd8d4db024887"/>
      <w:r>
        <w:rPr>
          <w:rFonts w:ascii="Times New Roman" w:eastAsia="Times New Roman" w:hAnsi="Times New Roman" w:cs="Times New Roman"/>
        </w:rPr>
        <w:lastRenderedPageBreak/>
        <w:t>G.</w:t>
      </w:r>
      <w:bookmarkEnd w:id="12"/>
      <w:r>
        <w:rPr>
          <w:rFonts w:ascii="Calibri" w:eastAsia="Calibri" w:hAnsi="Calibri" w:cs="Calibri"/>
        </w:rPr>
        <w:tab/>
      </w:r>
      <w:r>
        <w:rPr>
          <w:rFonts w:ascii="Times New Roman" w:eastAsia="Times New Roman" w:hAnsi="Times New Roman" w:cs="Times New Roman"/>
          <w:szCs w:val="24"/>
        </w:rPr>
        <w:t xml:space="preserve">Council to accept the submittal of a request to approve the Budget </w:t>
      </w:r>
      <w:proofErr w:type="gramStart"/>
      <w:r>
        <w:rPr>
          <w:rFonts w:ascii="Times New Roman" w:eastAsia="Times New Roman" w:hAnsi="Times New Roman" w:cs="Times New Roman"/>
          <w:szCs w:val="24"/>
        </w:rPr>
        <w:t>Work Shop</w:t>
      </w:r>
      <w:proofErr w:type="gramEnd"/>
      <w:r>
        <w:rPr>
          <w:rFonts w:ascii="Times New Roman" w:eastAsia="Times New Roman" w:hAnsi="Times New Roman" w:cs="Times New Roman"/>
          <w:szCs w:val="24"/>
        </w:rPr>
        <w:t xml:space="preserve"> Minutes dated 07/24/2023.</w:t>
      </w:r>
    </w:p>
    <w:p w14:paraId="10283EAF"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13" w:name="appISa524ba926e984659aef150b6e8d5d95b"/>
      <w:r>
        <w:rPr>
          <w:rFonts w:ascii="Times New Roman" w:eastAsia="Times New Roman" w:hAnsi="Times New Roman" w:cs="Times New Roman"/>
        </w:rPr>
        <w:t>H.</w:t>
      </w:r>
      <w:bookmarkEnd w:id="13"/>
      <w:r>
        <w:rPr>
          <w:rFonts w:ascii="Calibri" w:eastAsia="Calibri" w:hAnsi="Calibri" w:cs="Calibri"/>
        </w:rPr>
        <w:tab/>
      </w:r>
      <w:r>
        <w:rPr>
          <w:rFonts w:ascii="Times New Roman" w:eastAsia="Times New Roman" w:hAnsi="Times New Roman" w:cs="Times New Roman"/>
          <w:szCs w:val="24"/>
        </w:rPr>
        <w:t xml:space="preserve">Council to accept the submittal of a request to approve the reappointment of Councilmember Angelette Mealing to the South Fulton Municipal Regional Jail Authority regarding her unexpired term running January 1, </w:t>
      </w:r>
      <w:proofErr w:type="gramStart"/>
      <w:r>
        <w:rPr>
          <w:rFonts w:ascii="Times New Roman" w:eastAsia="Times New Roman" w:hAnsi="Times New Roman" w:cs="Times New Roman"/>
          <w:szCs w:val="24"/>
        </w:rPr>
        <w:t>2023</w:t>
      </w:r>
      <w:proofErr w:type="gramEnd"/>
      <w:r>
        <w:rPr>
          <w:rFonts w:ascii="Times New Roman" w:eastAsia="Times New Roman" w:hAnsi="Times New Roman" w:cs="Times New Roman"/>
          <w:szCs w:val="24"/>
        </w:rPr>
        <w:t xml:space="preserve"> through December 31, 2026.</w:t>
      </w:r>
    </w:p>
    <w:p w14:paraId="72F97016"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14" w:name="appISef699b06b1fa4a609d643166c2d345e9"/>
      <w:r>
        <w:rPr>
          <w:rFonts w:ascii="Times New Roman" w:eastAsia="Times New Roman" w:hAnsi="Times New Roman" w:cs="Times New Roman"/>
        </w:rPr>
        <w:t>I.</w:t>
      </w:r>
      <w:bookmarkEnd w:id="14"/>
      <w:r>
        <w:rPr>
          <w:rFonts w:ascii="Calibri" w:eastAsia="Calibri" w:hAnsi="Calibri" w:cs="Calibri"/>
        </w:rPr>
        <w:tab/>
      </w:r>
      <w:r>
        <w:rPr>
          <w:rFonts w:ascii="Times New Roman" w:eastAsia="Times New Roman" w:hAnsi="Times New Roman" w:cs="Times New Roman"/>
          <w:szCs w:val="24"/>
        </w:rPr>
        <w:t xml:space="preserve">Council to accept the submittal of a request to approve the reappointment of Police Chief, Cassandra Jones to the South Fulton Municipal Regional Jail Authority regarding her unexpired term running January 1, </w:t>
      </w:r>
      <w:proofErr w:type="gramStart"/>
      <w:r>
        <w:rPr>
          <w:rFonts w:ascii="Times New Roman" w:eastAsia="Times New Roman" w:hAnsi="Times New Roman" w:cs="Times New Roman"/>
          <w:szCs w:val="24"/>
        </w:rPr>
        <w:t>2021</w:t>
      </w:r>
      <w:proofErr w:type="gramEnd"/>
      <w:r>
        <w:rPr>
          <w:rFonts w:ascii="Times New Roman" w:eastAsia="Times New Roman" w:hAnsi="Times New Roman" w:cs="Times New Roman"/>
          <w:szCs w:val="24"/>
        </w:rPr>
        <w:t xml:space="preserve"> through December 31, 2024.</w:t>
      </w:r>
    </w:p>
    <w:p w14:paraId="664E0080"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15" w:name="appIS08dca6269d64472985b4690fb4761975"/>
      <w:r>
        <w:rPr>
          <w:rFonts w:ascii="Times New Roman" w:eastAsia="Times New Roman" w:hAnsi="Times New Roman" w:cs="Times New Roman"/>
        </w:rPr>
        <w:t>J.</w:t>
      </w:r>
      <w:bookmarkEnd w:id="15"/>
      <w:r>
        <w:rPr>
          <w:rFonts w:ascii="Calibri" w:eastAsia="Calibri" w:hAnsi="Calibri" w:cs="Calibri"/>
        </w:rPr>
        <w:tab/>
      </w:r>
      <w:r>
        <w:rPr>
          <w:rFonts w:ascii="Times New Roman" w:eastAsia="Times New Roman" w:hAnsi="Times New Roman" w:cs="Times New Roman"/>
          <w:szCs w:val="24"/>
        </w:rPr>
        <w:t>Council to approve the submittal of a request to enter into the Right of Way Mowing and Maintenance Agreement by and between the Georgia Department of Transportation (GDOT) and the City of Union City.</w:t>
      </w:r>
    </w:p>
    <w:p w14:paraId="59762483"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16" w:name="appIS32de41c108d74749aa580ff532c475a8"/>
      <w:r>
        <w:rPr>
          <w:rFonts w:ascii="Times New Roman" w:eastAsia="Times New Roman" w:hAnsi="Times New Roman" w:cs="Times New Roman"/>
        </w:rPr>
        <w:t>K.</w:t>
      </w:r>
      <w:bookmarkEnd w:id="16"/>
      <w:r>
        <w:rPr>
          <w:rFonts w:ascii="Calibri" w:eastAsia="Calibri" w:hAnsi="Calibri" w:cs="Calibri"/>
        </w:rPr>
        <w:tab/>
      </w:r>
      <w:r>
        <w:rPr>
          <w:rFonts w:ascii="Times New Roman" w:eastAsia="Times New Roman" w:hAnsi="Times New Roman" w:cs="Times New Roman"/>
          <w:szCs w:val="24"/>
        </w:rPr>
        <w:t>Council to accept the submittal of a request to enter into an agreement between First Net and the City of Union City to migrate all city cellular services.</w:t>
      </w:r>
    </w:p>
    <w:p w14:paraId="246392A7" w14:textId="77777777" w:rsidR="00FB291B" w:rsidRDefault="00825FEC">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VIII.</w:t>
      </w:r>
      <w:r>
        <w:rPr>
          <w:rFonts w:ascii="Calibri" w:eastAsia="Calibri" w:hAnsi="Calibri" w:cs="Calibri"/>
        </w:rPr>
        <w:tab/>
      </w:r>
      <w:r>
        <w:rPr>
          <w:rFonts w:ascii="Times New Roman" w:eastAsia="Times New Roman" w:hAnsi="Times New Roman" w:cs="Times New Roman"/>
          <w:b/>
          <w:bCs/>
          <w:szCs w:val="24"/>
        </w:rPr>
        <w:t>NEW BUSINESS:</w:t>
      </w:r>
    </w:p>
    <w:p w14:paraId="1AFDDB13" w14:textId="77777777" w:rsidR="00FB291B" w:rsidRDefault="00825FEC" w:rsidP="00825FEC">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IX.</w:t>
      </w:r>
      <w:r>
        <w:rPr>
          <w:rFonts w:ascii="Calibri" w:eastAsia="Calibri" w:hAnsi="Calibri" w:cs="Calibri"/>
        </w:rPr>
        <w:tab/>
      </w:r>
      <w:r>
        <w:rPr>
          <w:rFonts w:ascii="Times New Roman" w:eastAsia="Times New Roman" w:hAnsi="Times New Roman" w:cs="Times New Roman"/>
          <w:b/>
          <w:bCs/>
          <w:szCs w:val="24"/>
        </w:rPr>
        <w:t>PUBLIC HEARINGS AND/OR RECOMMENDATIONS FROM THE PLANNING &amp; ZONING COMMISSION:</w:t>
      </w:r>
    </w:p>
    <w:p w14:paraId="17CA298B"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17" w:name="appISdf54b4a5ba2d41c88432388f3e843090"/>
      <w:r>
        <w:rPr>
          <w:rFonts w:ascii="Times New Roman" w:eastAsia="Times New Roman" w:hAnsi="Times New Roman" w:cs="Times New Roman"/>
        </w:rPr>
        <w:t>A.</w:t>
      </w:r>
      <w:bookmarkEnd w:id="17"/>
      <w:r>
        <w:rPr>
          <w:rFonts w:ascii="Calibri" w:eastAsia="Calibri" w:hAnsi="Calibri" w:cs="Calibri"/>
        </w:rPr>
        <w:tab/>
      </w:r>
      <w:r>
        <w:rPr>
          <w:rFonts w:ascii="Times New Roman" w:eastAsia="Times New Roman" w:hAnsi="Times New Roman" w:cs="Times New Roman"/>
          <w:szCs w:val="24"/>
        </w:rPr>
        <w:t> A </w:t>
      </w:r>
      <w:r>
        <w:rPr>
          <w:rFonts w:ascii="Times New Roman" w:eastAsia="Times New Roman" w:hAnsi="Times New Roman" w:cs="Times New Roman"/>
          <w:b/>
          <w:bCs/>
          <w:szCs w:val="24"/>
        </w:rPr>
        <w:t>Public Hearing </w:t>
      </w:r>
      <w:r>
        <w:rPr>
          <w:rFonts w:ascii="Times New Roman" w:eastAsia="Times New Roman" w:hAnsi="Times New Roman" w:cs="Times New Roman"/>
          <w:szCs w:val="24"/>
        </w:rPr>
        <w:t>for Council to approve the submittal of a request for a city-initiated text amendment regarding Article III Interpretation and Definitions of the Zoning Ordinance of Union City to amend current definitions and add new definitions to the Ordinance. </w:t>
      </w:r>
      <w:r>
        <w:rPr>
          <w:rFonts w:ascii="Times New Roman" w:eastAsia="Times New Roman" w:hAnsi="Times New Roman" w:cs="Times New Roman"/>
          <w:i/>
          <w:iCs/>
          <w:szCs w:val="24"/>
        </w:rPr>
        <w:t>(Planning and Zoning Commission &amp; Staff Recommends Approval)</w:t>
      </w:r>
    </w:p>
    <w:p w14:paraId="41A87178"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18" w:name="appISebe62e35db2c4bd7b1bc3b40a7871517"/>
      <w:r>
        <w:rPr>
          <w:rFonts w:ascii="Times New Roman" w:eastAsia="Times New Roman" w:hAnsi="Times New Roman" w:cs="Times New Roman"/>
        </w:rPr>
        <w:t>B.</w:t>
      </w:r>
      <w:bookmarkEnd w:id="18"/>
      <w:r>
        <w:rPr>
          <w:rFonts w:ascii="Calibri" w:eastAsia="Calibri" w:hAnsi="Calibri" w:cs="Calibri"/>
        </w:rPr>
        <w:tab/>
      </w:r>
      <w:r>
        <w:rPr>
          <w:rFonts w:ascii="Times New Roman" w:eastAsia="Times New Roman" w:hAnsi="Times New Roman" w:cs="Times New Roman"/>
          <w:szCs w:val="24"/>
        </w:rPr>
        <w:t xml:space="preserve"> A </w:t>
      </w:r>
      <w:r>
        <w:rPr>
          <w:rFonts w:ascii="Times New Roman" w:eastAsia="Times New Roman" w:hAnsi="Times New Roman" w:cs="Times New Roman"/>
          <w:b/>
          <w:bCs/>
          <w:szCs w:val="24"/>
        </w:rPr>
        <w:t>Public Hearing</w:t>
      </w:r>
      <w:r>
        <w:rPr>
          <w:rFonts w:ascii="Times New Roman" w:eastAsia="Times New Roman" w:hAnsi="Times New Roman" w:cs="Times New Roman"/>
          <w:szCs w:val="24"/>
        </w:rPr>
        <w:t xml:space="preserve"> for Council to approve the submittal of a request regarding a city-initiated text amendment to amend </w:t>
      </w:r>
      <w:r>
        <w:rPr>
          <w:rFonts w:ascii="Times New Roman" w:eastAsia="Times New Roman" w:hAnsi="Times New Roman" w:cs="Times New Roman"/>
          <w:i/>
          <w:iCs/>
          <w:szCs w:val="24"/>
        </w:rPr>
        <w:t xml:space="preserve">Section 6-11 </w:t>
      </w:r>
      <w:r>
        <w:rPr>
          <w:rFonts w:ascii="Times New Roman" w:eastAsia="Times New Roman" w:hAnsi="Times New Roman" w:cs="Times New Roman"/>
          <w:szCs w:val="24"/>
        </w:rPr>
        <w:t>of Article VI of the Zoning of Ordinance of Union City, to revise provisions pertaining to permitted uses in the GC, General Commercial zoning district. </w:t>
      </w:r>
      <w:r>
        <w:rPr>
          <w:rFonts w:ascii="Times New Roman" w:eastAsia="Times New Roman" w:hAnsi="Times New Roman" w:cs="Times New Roman"/>
          <w:i/>
          <w:iCs/>
          <w:szCs w:val="24"/>
        </w:rPr>
        <w:t>(Planning and Zoning Commission &amp; Staff Recommends Approval)</w:t>
      </w:r>
    </w:p>
    <w:p w14:paraId="7615D65E"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19" w:name="appISe7f3a6922fab42669950863f89955f8b"/>
      <w:r>
        <w:rPr>
          <w:rFonts w:ascii="Times New Roman" w:eastAsia="Times New Roman" w:hAnsi="Times New Roman" w:cs="Times New Roman"/>
        </w:rPr>
        <w:t>C.</w:t>
      </w:r>
      <w:bookmarkEnd w:id="19"/>
      <w:r>
        <w:rPr>
          <w:rFonts w:ascii="Calibri" w:eastAsia="Calibri" w:hAnsi="Calibri" w:cs="Calibri"/>
        </w:rPr>
        <w:tab/>
      </w:r>
      <w:r>
        <w:rPr>
          <w:rFonts w:ascii="Times New Roman" w:eastAsia="Times New Roman" w:hAnsi="Times New Roman" w:cs="Times New Roman"/>
          <w:szCs w:val="24"/>
        </w:rPr>
        <w:t xml:space="preserve"> A </w:t>
      </w:r>
      <w:r>
        <w:rPr>
          <w:rFonts w:ascii="Times New Roman" w:eastAsia="Times New Roman" w:hAnsi="Times New Roman" w:cs="Times New Roman"/>
          <w:b/>
          <w:bCs/>
          <w:szCs w:val="24"/>
        </w:rPr>
        <w:t xml:space="preserve">Public Hearing </w:t>
      </w:r>
      <w:r>
        <w:rPr>
          <w:rFonts w:ascii="Times New Roman" w:eastAsia="Times New Roman" w:hAnsi="Times New Roman" w:cs="Times New Roman"/>
          <w:szCs w:val="24"/>
        </w:rPr>
        <w:t xml:space="preserve">for Council to approve the submittal of a request regarding a city-initiated text amendment to amend </w:t>
      </w:r>
      <w:r>
        <w:rPr>
          <w:rFonts w:ascii="Times New Roman" w:eastAsia="Times New Roman" w:hAnsi="Times New Roman" w:cs="Times New Roman"/>
          <w:i/>
          <w:iCs/>
          <w:szCs w:val="24"/>
        </w:rPr>
        <w:t>Section 9-4</w:t>
      </w:r>
      <w:r>
        <w:rPr>
          <w:rFonts w:ascii="Times New Roman" w:eastAsia="Times New Roman" w:hAnsi="Times New Roman" w:cs="Times New Roman"/>
          <w:szCs w:val="24"/>
        </w:rPr>
        <w:t xml:space="preserve"> of Article IX of the Zoning Ordinance of Union City, pertaining to Tree Preservation and Landscape Enhancement, and </w:t>
      </w:r>
      <w:r>
        <w:rPr>
          <w:rFonts w:ascii="Times New Roman" w:eastAsia="Times New Roman" w:hAnsi="Times New Roman" w:cs="Times New Roman"/>
          <w:i/>
          <w:iCs/>
          <w:szCs w:val="24"/>
        </w:rPr>
        <w:t>Section 10-6</w:t>
      </w:r>
      <w:r>
        <w:rPr>
          <w:rFonts w:ascii="Times New Roman" w:eastAsia="Times New Roman" w:hAnsi="Times New Roman" w:cs="Times New Roman"/>
          <w:szCs w:val="24"/>
        </w:rPr>
        <w:t xml:space="preserve"> of Article X, pertaining to Off-Street Parking and Service Requirements, to revise provisions pertaining to tree preservation, </w:t>
      </w:r>
      <w:proofErr w:type="gramStart"/>
      <w:r>
        <w:rPr>
          <w:rFonts w:ascii="Times New Roman" w:eastAsia="Times New Roman" w:hAnsi="Times New Roman" w:cs="Times New Roman"/>
          <w:szCs w:val="24"/>
        </w:rPr>
        <w:t>replacement</w:t>
      </w:r>
      <w:proofErr w:type="gramEnd"/>
      <w:r>
        <w:rPr>
          <w:rFonts w:ascii="Times New Roman" w:eastAsia="Times New Roman" w:hAnsi="Times New Roman" w:cs="Times New Roman"/>
          <w:szCs w:val="24"/>
        </w:rPr>
        <w:t xml:space="preserve"> and planting. </w:t>
      </w:r>
      <w:r>
        <w:rPr>
          <w:rFonts w:ascii="Times New Roman" w:eastAsia="Times New Roman" w:hAnsi="Times New Roman" w:cs="Times New Roman"/>
          <w:i/>
          <w:iCs/>
          <w:szCs w:val="24"/>
        </w:rPr>
        <w:t>(Planning and Zoning Commission &amp; Staff Recommends Approval)</w:t>
      </w:r>
    </w:p>
    <w:p w14:paraId="3ECDC2D1"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20" w:name="appISdc04028ada1c4703ac05da4522cb0d21"/>
      <w:r>
        <w:rPr>
          <w:rFonts w:ascii="Times New Roman" w:eastAsia="Times New Roman" w:hAnsi="Times New Roman" w:cs="Times New Roman"/>
        </w:rPr>
        <w:t>D.</w:t>
      </w:r>
      <w:bookmarkEnd w:id="20"/>
      <w:r>
        <w:rPr>
          <w:rFonts w:ascii="Calibri" w:eastAsia="Calibri" w:hAnsi="Calibri" w:cs="Calibri"/>
        </w:rPr>
        <w:tab/>
      </w:r>
      <w:r>
        <w:rPr>
          <w:rFonts w:ascii="Times New Roman" w:eastAsia="Times New Roman" w:hAnsi="Times New Roman" w:cs="Times New Roman"/>
          <w:szCs w:val="24"/>
        </w:rPr>
        <w:t> A </w:t>
      </w:r>
      <w:r>
        <w:rPr>
          <w:rFonts w:ascii="Times New Roman" w:eastAsia="Times New Roman" w:hAnsi="Times New Roman" w:cs="Times New Roman"/>
          <w:b/>
          <w:bCs/>
          <w:szCs w:val="24"/>
        </w:rPr>
        <w:t>Public Hearing </w:t>
      </w:r>
      <w:r>
        <w:rPr>
          <w:rFonts w:ascii="Times New Roman" w:eastAsia="Times New Roman" w:hAnsi="Times New Roman" w:cs="Times New Roman"/>
          <w:szCs w:val="24"/>
        </w:rPr>
        <w:t xml:space="preserve">for Council to approve the submittal of a request regarding a city-initiated text amendment to amend </w:t>
      </w:r>
      <w:r>
        <w:rPr>
          <w:rFonts w:ascii="Times New Roman" w:eastAsia="Times New Roman" w:hAnsi="Times New Roman" w:cs="Times New Roman"/>
          <w:i/>
          <w:iCs/>
          <w:szCs w:val="24"/>
        </w:rPr>
        <w:t>Section 6-13</w:t>
      </w:r>
      <w:r>
        <w:rPr>
          <w:rFonts w:ascii="Times New Roman" w:eastAsia="Times New Roman" w:hAnsi="Times New Roman" w:cs="Times New Roman"/>
          <w:szCs w:val="24"/>
        </w:rPr>
        <w:t xml:space="preserve"> of the Zoning of Ordinance of Union City to revise provisions pertaining to permitted uses in the M-1, Light Industrial zoning district. </w:t>
      </w:r>
      <w:r>
        <w:rPr>
          <w:rFonts w:ascii="Times New Roman" w:eastAsia="Times New Roman" w:hAnsi="Times New Roman" w:cs="Times New Roman"/>
          <w:i/>
          <w:iCs/>
          <w:szCs w:val="24"/>
        </w:rPr>
        <w:t>(Planning and Zoning Commission &amp; Staff Recommends Approval)</w:t>
      </w:r>
    </w:p>
    <w:p w14:paraId="76B7B0B4" w14:textId="77777777" w:rsidR="00FB291B" w:rsidRDefault="00825FEC" w:rsidP="00825FEC">
      <w:pPr>
        <w:spacing w:before="160" w:after="2" w:line="240" w:lineRule="auto"/>
        <w:ind w:left="1080" w:hanging="360"/>
        <w:rPr>
          <w:rFonts w:ascii="Times New Roman" w:eastAsia="Times New Roman" w:hAnsi="Times New Roman" w:cs="Times New Roman"/>
          <w:szCs w:val="24"/>
        </w:rPr>
      </w:pPr>
      <w:bookmarkStart w:id="21" w:name="appIS59dc86588a384752a0c163ca90d0b4c5"/>
      <w:r>
        <w:rPr>
          <w:rFonts w:ascii="Times New Roman" w:eastAsia="Times New Roman" w:hAnsi="Times New Roman" w:cs="Times New Roman"/>
        </w:rPr>
        <w:t>E.</w:t>
      </w:r>
      <w:bookmarkEnd w:id="21"/>
      <w:r>
        <w:rPr>
          <w:rFonts w:ascii="Calibri" w:eastAsia="Calibri" w:hAnsi="Calibri" w:cs="Calibri"/>
        </w:rPr>
        <w:tab/>
      </w:r>
      <w:r>
        <w:rPr>
          <w:rFonts w:ascii="Times New Roman" w:eastAsia="Times New Roman" w:hAnsi="Times New Roman" w:cs="Times New Roman"/>
          <w:szCs w:val="24"/>
        </w:rPr>
        <w:t> A </w:t>
      </w:r>
      <w:r>
        <w:rPr>
          <w:rFonts w:ascii="Times New Roman" w:eastAsia="Times New Roman" w:hAnsi="Times New Roman" w:cs="Times New Roman"/>
          <w:b/>
          <w:bCs/>
          <w:szCs w:val="24"/>
        </w:rPr>
        <w:t>Public Hearing </w:t>
      </w:r>
      <w:r>
        <w:rPr>
          <w:rFonts w:ascii="Times New Roman" w:eastAsia="Times New Roman" w:hAnsi="Times New Roman" w:cs="Times New Roman"/>
          <w:szCs w:val="24"/>
        </w:rPr>
        <w:t xml:space="preserve">for Council to approve the submittal of a request regarding a city-initiated text amendment to amend </w:t>
      </w:r>
      <w:r>
        <w:rPr>
          <w:rFonts w:ascii="Times New Roman" w:eastAsia="Times New Roman" w:hAnsi="Times New Roman" w:cs="Times New Roman"/>
          <w:i/>
          <w:iCs/>
          <w:szCs w:val="24"/>
        </w:rPr>
        <w:t xml:space="preserve">Section 6-14 </w:t>
      </w:r>
      <w:r>
        <w:rPr>
          <w:rFonts w:ascii="Times New Roman" w:eastAsia="Times New Roman" w:hAnsi="Times New Roman" w:cs="Times New Roman"/>
          <w:szCs w:val="24"/>
        </w:rPr>
        <w:t>of the Zoning of Ordinance of Union City to revise provisions pertaining to permitted uses in the M-2, Heavy Industrial zoning district. </w:t>
      </w:r>
      <w:r>
        <w:rPr>
          <w:rFonts w:ascii="Times New Roman" w:eastAsia="Times New Roman" w:hAnsi="Times New Roman" w:cs="Times New Roman"/>
          <w:i/>
          <w:iCs/>
          <w:szCs w:val="24"/>
        </w:rPr>
        <w:t>(Planning and Zoning Commission &amp; Staff Recommends Approval)</w:t>
      </w:r>
    </w:p>
    <w:p w14:paraId="06CBCBCE" w14:textId="758EEE6D" w:rsidR="00FB291B" w:rsidRDefault="00825FEC" w:rsidP="006F7BA5">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X.</w:t>
      </w:r>
      <w:r>
        <w:rPr>
          <w:rFonts w:ascii="Calibri" w:eastAsia="Calibri" w:hAnsi="Calibri" w:cs="Calibri"/>
        </w:rPr>
        <w:tab/>
      </w:r>
      <w:r>
        <w:rPr>
          <w:rFonts w:ascii="Times New Roman" w:eastAsia="Times New Roman" w:hAnsi="Times New Roman" w:cs="Times New Roman"/>
          <w:b/>
          <w:bCs/>
          <w:szCs w:val="24"/>
        </w:rPr>
        <w:t>CITY MANAGER'S REPORT:</w:t>
      </w:r>
    </w:p>
    <w:p w14:paraId="53565608" w14:textId="77777777" w:rsidR="00FB291B" w:rsidRDefault="00825FEC">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XI.</w:t>
      </w:r>
      <w:r>
        <w:rPr>
          <w:rFonts w:ascii="Calibri" w:eastAsia="Calibri" w:hAnsi="Calibri" w:cs="Calibri"/>
        </w:rPr>
        <w:tab/>
      </w:r>
      <w:r>
        <w:rPr>
          <w:rFonts w:ascii="Times New Roman" w:eastAsia="Times New Roman" w:hAnsi="Times New Roman" w:cs="Times New Roman"/>
          <w:b/>
          <w:bCs/>
          <w:szCs w:val="24"/>
        </w:rPr>
        <w:t>CITY ATTORNEY'S REPORT:</w:t>
      </w:r>
    </w:p>
    <w:p w14:paraId="5EB937E9" w14:textId="474D7F34" w:rsidR="00825FEC" w:rsidRDefault="00825FEC" w:rsidP="006F7BA5">
      <w:pPr>
        <w:spacing w:before="160" w:after="2" w:line="240" w:lineRule="auto"/>
        <w:ind w:left="576"/>
        <w:rPr>
          <w:rFonts w:ascii="Times New Roman" w:eastAsia="Times New Roman" w:hAnsi="Times New Roman" w:cs="Times New Roman"/>
          <w:szCs w:val="24"/>
        </w:rPr>
      </w:pPr>
      <w:r>
        <w:rPr>
          <w:rFonts w:ascii="Times New Roman" w:eastAsia="Times New Roman" w:hAnsi="Times New Roman" w:cs="Times New Roman"/>
          <w:szCs w:val="24"/>
        </w:rPr>
        <w:t>Executive Session</w:t>
      </w:r>
    </w:p>
    <w:p w14:paraId="02A2D105" w14:textId="77777777" w:rsidR="00FB291B" w:rsidRDefault="00825FEC">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XII.</w:t>
      </w:r>
      <w:r>
        <w:rPr>
          <w:rFonts w:ascii="Calibri" w:eastAsia="Calibri" w:hAnsi="Calibri" w:cs="Calibri"/>
        </w:rPr>
        <w:tab/>
      </w:r>
      <w:r>
        <w:rPr>
          <w:rFonts w:ascii="Times New Roman" w:eastAsia="Times New Roman" w:hAnsi="Times New Roman" w:cs="Times New Roman"/>
          <w:b/>
          <w:bCs/>
          <w:szCs w:val="24"/>
        </w:rPr>
        <w:t>REPORTS &amp; ANNOUNCEMENTS FROM MAYOR &amp; COUNCIL:</w:t>
      </w:r>
    </w:p>
    <w:p w14:paraId="3B396B75" w14:textId="77777777" w:rsidR="00FB291B" w:rsidRDefault="00825FEC">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XIII.</w:t>
      </w:r>
      <w:r>
        <w:rPr>
          <w:rFonts w:ascii="Calibri" w:eastAsia="Calibri" w:hAnsi="Calibri" w:cs="Calibri"/>
        </w:rPr>
        <w:tab/>
      </w:r>
      <w:r>
        <w:rPr>
          <w:rFonts w:ascii="Times New Roman" w:eastAsia="Times New Roman" w:hAnsi="Times New Roman" w:cs="Times New Roman"/>
          <w:b/>
          <w:bCs/>
          <w:szCs w:val="24"/>
        </w:rPr>
        <w:t>ADJOURNMENT:</w:t>
      </w:r>
      <w:bookmarkEnd w:id="5"/>
    </w:p>
    <w:sectPr w:rsidR="00FB291B">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1A61" w14:textId="77777777" w:rsidR="00702A8D" w:rsidRDefault="00825FEC">
      <w:pPr>
        <w:spacing w:after="0" w:line="240" w:lineRule="auto"/>
      </w:pPr>
      <w:r>
        <w:separator/>
      </w:r>
    </w:p>
  </w:endnote>
  <w:endnote w:type="continuationSeparator" w:id="0">
    <w:p w14:paraId="1B824387" w14:textId="77777777" w:rsidR="00702A8D" w:rsidRDefault="0082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2929" w14:textId="77777777" w:rsidR="00FB291B" w:rsidRDefault="00FB291B">
    <w:pPr>
      <w:pStyle w:val="Footer"/>
      <w:tabs>
        <w:tab w:val="clear" w:pos="4680"/>
        <w:tab w:val="clear" w:pos="9360"/>
      </w:tabs>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300"/>
      <w:gridCol w:w="1880"/>
    </w:tblGrid>
    <w:tr w:rsidR="00FB291B" w14:paraId="04321CBA" w14:textId="77777777">
      <w:tc>
        <w:tcPr>
          <w:tcW w:w="1890" w:type="dxa"/>
        </w:tcPr>
        <w:p w14:paraId="349DB9C6" w14:textId="77777777" w:rsidR="00FB291B" w:rsidRDefault="00FB291B">
          <w:pPr>
            <w:pStyle w:val="Footer"/>
            <w:tabs>
              <w:tab w:val="clear" w:pos="4680"/>
              <w:tab w:val="clear" w:pos="9360"/>
            </w:tabs>
            <w:jc w:val="center"/>
            <w:rPr>
              <w:rFonts w:ascii="Times New Roman" w:hAnsi="Times New Roman" w:cs="Times New Roman"/>
            </w:rPr>
          </w:pPr>
        </w:p>
      </w:tc>
      <w:tc>
        <w:tcPr>
          <w:tcW w:w="6300" w:type="dxa"/>
        </w:tcPr>
        <w:p w14:paraId="21ECBD65" w14:textId="77777777" w:rsidR="00FB291B" w:rsidRDefault="00825FEC">
          <w:pPr>
            <w:pStyle w:val="Footer"/>
            <w:tabs>
              <w:tab w:val="clear" w:pos="4680"/>
              <w:tab w:val="clear" w:pos="9360"/>
            </w:tabs>
            <w:jc w:val="center"/>
            <w:rPr>
              <w:rFonts w:ascii="Times New Roman" w:hAnsi="Times New Roman" w:cs="Times New Roman"/>
              <w:i/>
            </w:rPr>
          </w:pPr>
          <w:r>
            <w:rPr>
              <w:rFonts w:ascii="Times New Roman" w:hAnsi="Times New Roman" w:cs="Times New Roman"/>
              <w:i/>
            </w:rPr>
            <w:t>Please note that agendas are subject to change.</w:t>
          </w:r>
        </w:p>
      </w:tc>
      <w:tc>
        <w:tcPr>
          <w:tcW w:w="1880" w:type="dxa"/>
        </w:tcPr>
        <w:p w14:paraId="122A84B7" w14:textId="77777777" w:rsidR="00FB291B" w:rsidRDefault="00825FEC">
          <w:pPr>
            <w:pStyle w:val="Footer"/>
            <w:tabs>
              <w:tab w:val="clear" w:pos="4680"/>
              <w:tab w:val="clear" w:pos="9360"/>
            </w:tabs>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b/>
              <w:bCs/>
            </w:rPr>
            <w:fldChar w:fldCharType="begin"/>
          </w:r>
          <w:r>
            <w:rPr>
              <w:rFonts w:ascii="Times New Roman" w:hAnsi="Times New Roman" w:cs="Times New Roman"/>
              <w:b/>
              <w:bCs/>
            </w:rPr>
            <w:instrText xml:space="preserve"> PAGE  \* Arabic  \* MERGEFORMAT </w:instrText>
          </w:r>
          <w:r>
            <w:rPr>
              <w:rFonts w:ascii="Times New Roman" w:hAnsi="Times New Roman" w:cs="Times New Roman"/>
              <w:b/>
              <w:bCs/>
            </w:rPr>
            <w:fldChar w:fldCharType="separate"/>
          </w:r>
          <w:r w:rsidR="009C6ABE">
            <w:rPr>
              <w:rFonts w:ascii="Times New Roman" w:hAnsi="Times New Roman" w:cs="Times New Roman"/>
              <w:b/>
              <w:bCs/>
              <w:noProof/>
            </w:rPr>
            <w:t>3</w:t>
          </w:r>
          <w:r>
            <w:rPr>
              <w:rFonts w:ascii="Times New Roman" w:hAnsi="Times New Roman" w:cs="Times New Roman"/>
              <w:b/>
              <w:bCs/>
            </w:rPr>
            <w:fldChar w:fldCharType="end"/>
          </w:r>
          <w:r>
            <w:rPr>
              <w:rFonts w:ascii="Times New Roman" w:hAnsi="Times New Roman" w:cs="Times New Roman"/>
            </w:rPr>
            <w:t xml:space="preserve"> of </w:t>
          </w:r>
          <w:r>
            <w:rPr>
              <w:rFonts w:ascii="Times New Roman" w:hAnsi="Times New Roman" w:cs="Times New Roman"/>
              <w:b/>
              <w:bCs/>
            </w:rPr>
            <w:fldChar w:fldCharType="begin"/>
          </w:r>
          <w:r>
            <w:rPr>
              <w:rFonts w:ascii="Times New Roman" w:hAnsi="Times New Roman" w:cs="Times New Roman"/>
              <w:b/>
              <w:bCs/>
            </w:rPr>
            <w:instrText xml:space="preserve"> NUMPAGES  \* Arabic  \* MERGEFORMAT </w:instrText>
          </w:r>
          <w:r>
            <w:rPr>
              <w:rFonts w:ascii="Times New Roman" w:hAnsi="Times New Roman" w:cs="Times New Roman"/>
              <w:b/>
              <w:bCs/>
            </w:rPr>
            <w:fldChar w:fldCharType="separate"/>
          </w:r>
          <w:r w:rsidR="009C6ABE">
            <w:rPr>
              <w:rFonts w:ascii="Times New Roman" w:hAnsi="Times New Roman" w:cs="Times New Roman"/>
              <w:b/>
              <w:bCs/>
              <w:noProof/>
            </w:rPr>
            <w:t>3</w:t>
          </w:r>
          <w:r>
            <w:rPr>
              <w:rFonts w:ascii="Times New Roman" w:hAnsi="Times New Roman" w:cs="Times New Roman"/>
              <w:b/>
              <w:bCs/>
            </w:rPr>
            <w:fldChar w:fldCharType="end"/>
          </w:r>
        </w:p>
      </w:tc>
    </w:tr>
  </w:tbl>
  <w:p w14:paraId="1184C08C" w14:textId="77777777" w:rsidR="00FB291B" w:rsidRDefault="00FB291B">
    <w:pPr>
      <w:pStyle w:val="Footer"/>
      <w:tabs>
        <w:tab w:val="clear" w:pos="4680"/>
        <w:tab w:val="clear" w:pos="9360"/>
      </w:tabs>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4DB94" w14:textId="77777777" w:rsidR="00702A8D" w:rsidRDefault="00825FEC">
      <w:pPr>
        <w:spacing w:after="0" w:line="240" w:lineRule="auto"/>
      </w:pPr>
      <w:r>
        <w:separator/>
      </w:r>
    </w:p>
  </w:footnote>
  <w:footnote w:type="continuationSeparator" w:id="0">
    <w:p w14:paraId="6A344DBF" w14:textId="77777777" w:rsidR="00702A8D" w:rsidRDefault="00825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41509"/>
    <w:multiLevelType w:val="hybridMultilevel"/>
    <w:tmpl w:val="4FF013F8"/>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68997978"/>
    <w:multiLevelType w:val="multilevel"/>
    <w:tmpl w:val="BC1AA53E"/>
    <w:lvl w:ilvl="0">
      <w:start w:val="3"/>
      <w:numFmt w:val="bullet"/>
      <w:lvlText w:val="-"/>
      <w:lvlJc w:val="left"/>
      <w:pPr>
        <w:ind w:left="936" w:hanging="360"/>
      </w:pPr>
      <w:rPr>
        <w:rFonts w:ascii="Times New Roman" w:eastAsiaTheme="minorHAnsi" w:hAnsi="Times New Roman" w:cs="Times New Roman"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78CA41C5"/>
    <w:multiLevelType w:val="multilevel"/>
    <w:tmpl w:val="EA72DA46"/>
    <w:lvl w:ilvl="0">
      <w:start w:val="1"/>
      <w:numFmt w:val="upp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num w:numId="1" w16cid:durableId="1047413679">
    <w:abstractNumId w:val="1"/>
  </w:num>
  <w:num w:numId="2" w16cid:durableId="1090782351">
    <w:abstractNumId w:val="2"/>
  </w:num>
  <w:num w:numId="3" w16cid:durableId="140105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57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1B"/>
    <w:rsid w:val="000D1816"/>
    <w:rsid w:val="006F7BA5"/>
    <w:rsid w:val="00702A8D"/>
    <w:rsid w:val="00825FEC"/>
    <w:rsid w:val="009C6ABE"/>
    <w:rsid w:val="00FB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EEDF"/>
  <w15:docId w15:val="{A36DA9EA-6FA1-4F8B-85F7-8CA339D1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29617a-2fd4-4bca-b85b-e2aec12247d8">
      <Terms xmlns="http://schemas.microsoft.com/office/infopath/2007/PartnerControls"/>
    </lcf76f155ced4ddcb4097134ff3c332f>
    <TaxCatchAll xmlns="babf3c55-6418-4468-a934-6a34d221c4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A5C2393BDA7D44BFA9A5689E9A1E3C" ma:contentTypeVersion="19" ma:contentTypeDescription="Create a new document." ma:contentTypeScope="" ma:versionID="8da6f442eb0e1b5535f468af43bb2fed">
  <xsd:schema xmlns:xsd="http://www.w3.org/2001/XMLSchema" xmlns:xs="http://www.w3.org/2001/XMLSchema" xmlns:p="http://schemas.microsoft.com/office/2006/metadata/properties" xmlns:ns2="0e29617a-2fd4-4bca-b85b-e2aec12247d8" xmlns:ns3="69d28c0d-a08c-4868-aa05-62f01a463bbc" xmlns:ns4="babf3c55-6418-4468-a934-6a34d221c400" targetNamespace="http://schemas.microsoft.com/office/2006/metadata/properties" ma:root="true" ma:fieldsID="96c4b85ad37898556028b4884ae83fec" ns2:_="" ns3:_="" ns4:_="">
    <xsd:import namespace="0e29617a-2fd4-4bca-b85b-e2aec12247d8"/>
    <xsd:import namespace="69d28c0d-a08c-4868-aa05-62f01a463bbc"/>
    <xsd:import namespace="babf3c55-6418-4468-a934-6a34d221c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9617a-2fd4-4bca-b85b-e2aec1224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f9f7ba-4619-422f-8fad-d209f0563b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d28c0d-a08c-4868-aa05-62f01a463b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bf3c55-6418-4468-a934-6a34d221c40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b60b0a4-50c2-4a88-adda-7954ed112ff5}" ma:internalName="TaxCatchAll" ma:showField="CatchAllData" ma:web="babf3c55-6418-4468-a934-6a34d221c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3D657-C699-4E6B-B340-3B92B6CFEB88}">
  <ds:schemaRefs>
    <ds:schemaRef ds:uri="http://schemas.openxmlformats.org/officeDocument/2006/bibliography"/>
  </ds:schemaRefs>
</ds:datastoreItem>
</file>

<file path=customXml/itemProps2.xml><?xml version="1.0" encoding="utf-8"?>
<ds:datastoreItem xmlns:ds="http://schemas.openxmlformats.org/officeDocument/2006/customXml" ds:itemID="{A0F3D676-66B9-4921-8942-970B1C127D68}">
  <ds:schemaRefs>
    <ds:schemaRef ds:uri="http://purl.org/dc/terms/"/>
    <ds:schemaRef ds:uri="http://schemas.openxmlformats.org/package/2006/metadata/core-properties"/>
    <ds:schemaRef ds:uri="596d0ab4-2578-4c1c-832d-cb69dfd809f4"/>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f7d4a3e-eef6-4050-a558-8b258a62aa84"/>
    <ds:schemaRef ds:uri="http://www.w3.org/XML/1998/namespace"/>
    <ds:schemaRef ds:uri="0e29617a-2fd4-4bca-b85b-e2aec12247d8"/>
    <ds:schemaRef ds:uri="babf3c55-6418-4468-a934-6a34d221c400"/>
  </ds:schemaRefs>
</ds:datastoreItem>
</file>

<file path=customXml/itemProps3.xml><?xml version="1.0" encoding="utf-8"?>
<ds:datastoreItem xmlns:ds="http://schemas.openxmlformats.org/officeDocument/2006/customXml" ds:itemID="{9B7650B7-AAE7-46DA-A572-2EDA7AF3DF0A}">
  <ds:schemaRefs>
    <ds:schemaRef ds:uri="http://schemas.microsoft.com/sharepoint/v3/contenttype/forms"/>
  </ds:schemaRefs>
</ds:datastoreItem>
</file>

<file path=customXml/itemProps4.xml><?xml version="1.0" encoding="utf-8"?>
<ds:datastoreItem xmlns:ds="http://schemas.openxmlformats.org/officeDocument/2006/customXml" ds:itemID="{1656A55E-05A2-4B07-BB5D-DAD54F2296AB}"/>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City Council Meeting Document</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 Document</dc:title>
  <dc:subject/>
  <dc:creator>Amy Douglass</dc:creator>
  <cp:keywords/>
  <dc:description/>
  <cp:lastModifiedBy>Darryl Terry</cp:lastModifiedBy>
  <cp:revision>3</cp:revision>
  <cp:lastPrinted>2024-08-20T16:42:00Z</cp:lastPrinted>
  <dcterms:created xsi:type="dcterms:W3CDTF">2023-08-17T23:00:00Z</dcterms:created>
  <dcterms:modified xsi:type="dcterms:W3CDTF">2024-08-20T16:43:00Z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0x01010058A5C2393BDA7D44BFA9A5689E9A1E3C</vt:lpwstr>
  </property>
  <property fmtid="{D5CDD505-2E9C-101B-9397-08002B2CF9AE}" pid="3" name="MediaServiceImageTags">
    <vt:lpwstr/>
  </property>
</Properties>
</file>